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480B4B">
              <w:rPr>
                <w:rFonts w:cs="Arial"/>
                <w:b/>
                <w:sz w:val="20"/>
                <w:szCs w:val="20"/>
              </w:rPr>
            </w:r>
            <w:r w:rsidR="00480B4B">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E77CEB1" w:rsidR="009A58CF" w:rsidRPr="004E6635" w:rsidRDefault="004C3523" w:rsidP="003850B6">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850B6">
              <w:rPr>
                <w:rFonts w:cs="Arial"/>
                <w:b/>
                <w:noProof/>
                <w:sz w:val="20"/>
                <w:szCs w:val="20"/>
              </w:rPr>
              <w:t>9/20/2022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480B4B">
              <w:rPr>
                <w:rFonts w:cs="Arial"/>
                <w:b/>
                <w:sz w:val="20"/>
                <w:szCs w:val="20"/>
              </w:rPr>
            </w:r>
            <w:r w:rsidR="00480B4B">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72A805C"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Sarah Collard PhD.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5B48E1E" w:rsidR="00877DC5" w:rsidRPr="004E6635" w:rsidRDefault="004C3523" w:rsidP="00FA6AE7">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850B6" w:rsidRPr="003850B6">
              <w:rPr>
                <w:rFonts w:cs="Arial"/>
                <w:sz w:val="20"/>
                <w:szCs w:val="20"/>
              </w:rPr>
              <w:t>Board of State &amp; Community Corrections - Proposition 47 Grant Program, Cohort III</w:t>
            </w:r>
            <w:r w:rsidR="00FA6AE7">
              <w:rPr>
                <w:rFonts w:cs="Arial"/>
                <w:sz w:val="20"/>
                <w:szCs w:val="20"/>
              </w:rPr>
              <w:t xml:space="preserve">                                             </w:t>
            </w:r>
            <w:r w:rsidR="003850B6" w:rsidRPr="003850B6">
              <w:rPr>
                <w:rFonts w:cs="Arial"/>
                <w:sz w:val="20"/>
                <w:szCs w:val="20"/>
              </w:rPr>
              <w:t xml:space="preserve">The Board of State &amp; Community Corrections (BSCC) Proposition 47 Grant Program provides funding for mental health services, </w:t>
            </w:r>
            <w:proofErr w:type="gramStart"/>
            <w:r w:rsidR="003850B6" w:rsidRPr="003850B6">
              <w:rPr>
                <w:rFonts w:cs="Arial"/>
                <w:sz w:val="20"/>
                <w:szCs w:val="20"/>
              </w:rPr>
              <w:t>substance use disorder treatment</w:t>
            </w:r>
            <w:proofErr w:type="gramEnd"/>
            <w:r w:rsidR="003850B6" w:rsidRPr="003850B6">
              <w:rPr>
                <w:rFonts w:cs="Arial"/>
                <w:sz w:val="20"/>
                <w:szCs w:val="20"/>
              </w:rPr>
              <w:t>, and diversion programs for people in the criminal justice system, as well as housing-related assistance and other community-based supportive services.</w:t>
            </w:r>
            <w:r w:rsidR="001A5BC7">
              <w:rPr>
                <w:rFonts w:cs="Arial"/>
                <w:sz w:val="20"/>
                <w:szCs w:val="20"/>
              </w:rPr>
              <w:t xml:space="preserve"> </w:t>
            </w:r>
            <w:r w:rsidR="003850B6" w:rsidRPr="003850B6">
              <w:rPr>
                <w:rFonts w:cs="Arial"/>
                <w:sz w:val="20"/>
                <w:szCs w:val="20"/>
              </w:rPr>
              <w:t xml:space="preserve">Siskiyou County is requesting this funding to implement Project Base Camp, a low-barrier homeless shelter located in Yreka for justice-involved adults with mental illness and/or substance use disorder. The program aims to give each individual safe overnight shelter and the opportunity, resources, and advocacy needed to improve their housing status, mental health, and </w:t>
            </w:r>
            <w:proofErr w:type="gramStart"/>
            <w:r w:rsidR="003850B6" w:rsidRPr="003850B6">
              <w:rPr>
                <w:rFonts w:cs="Arial"/>
                <w:sz w:val="20"/>
                <w:szCs w:val="20"/>
              </w:rPr>
              <w:t>substance use disorder outcomes</w:t>
            </w:r>
            <w:proofErr w:type="gramEnd"/>
            <w:r w:rsidR="003850B6" w:rsidRPr="003850B6">
              <w:rPr>
                <w:rFonts w:cs="Arial"/>
                <w:sz w:val="20"/>
                <w:szCs w:val="20"/>
              </w:rPr>
              <w:t>, and to reduce or eliminate actions that cause recidivism through evidence-based practices. Total grant portion of $2,148,353 for the period of September 1, 2022</w:t>
            </w:r>
            <w:r w:rsidR="001A5BC7">
              <w:rPr>
                <w:rFonts w:cs="Arial"/>
                <w:sz w:val="20"/>
                <w:szCs w:val="20"/>
              </w:rPr>
              <w:t xml:space="preserve"> to</w:t>
            </w:r>
            <w:r w:rsidR="003850B6" w:rsidRPr="003850B6">
              <w:rPr>
                <w:rFonts w:cs="Arial"/>
                <w:sz w:val="20"/>
                <w:szCs w:val="20"/>
              </w:rPr>
              <w:t xml:space="preserve"> </w:t>
            </w:r>
            <w:proofErr w:type="spellStart"/>
            <w:r w:rsidR="003850B6" w:rsidRPr="003850B6">
              <w:rPr>
                <w:rFonts w:cs="Arial"/>
                <w:sz w:val="20"/>
                <w:szCs w:val="20"/>
              </w:rPr>
              <w:t>to</w:t>
            </w:r>
            <w:proofErr w:type="spellEnd"/>
            <w:r w:rsidR="003850B6" w:rsidRPr="003850B6">
              <w:rPr>
                <w:rFonts w:cs="Arial"/>
                <w:sz w:val="20"/>
                <w:szCs w:val="20"/>
              </w:rPr>
              <w:t xml:space="preserve"> June 1, 2026.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480B4B">
              <w:rPr>
                <w:rFonts w:cs="Arial"/>
                <w:sz w:val="18"/>
                <w:szCs w:val="18"/>
              </w:rPr>
            </w:r>
            <w:r w:rsidR="00480B4B">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387409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3850B6" w:rsidRPr="004E6635">
              <w:rPr>
                <w:rFonts w:cs="Arial"/>
                <w:sz w:val="18"/>
                <w:szCs w:val="18"/>
              </w:rPr>
            </w:r>
            <w:r w:rsidR="00480B4B">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64A12" w:rsidR="00506225" w:rsidRPr="004E6635" w:rsidRDefault="00506225" w:rsidP="003850B6">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850B6">
              <w:rPr>
                <w:rFonts w:cs="Arial"/>
                <w:sz w:val="18"/>
                <w:szCs w:val="18"/>
              </w:rPr>
              <w:t>2,595,948</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5C8AA1B3" w:rsidR="004242AC" w:rsidRPr="004E6635" w:rsidRDefault="004242AC" w:rsidP="00DD73C8">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D73C8">
              <w:rPr>
                <w:rFonts w:cs="Arial"/>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2B06ACA" w:rsidR="004242AC" w:rsidRPr="004E6635" w:rsidRDefault="004242AC" w:rsidP="0036589F">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 xml:space="preserve">Behavioral Health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45CF4D3" w:rsidR="004242AC" w:rsidRPr="004E6635" w:rsidRDefault="004242AC" w:rsidP="0036589F">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2015E43" w:rsidR="004242AC" w:rsidRPr="004E6635" w:rsidRDefault="004242AC" w:rsidP="00B12E7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12E7A">
              <w:rPr>
                <w:rFonts w:cs="Arial"/>
                <w:sz w:val="18"/>
                <w:szCs w:val="18"/>
              </w:rPr>
              <w:t> </w:t>
            </w:r>
            <w:r w:rsidR="00B12E7A">
              <w:rPr>
                <w:rFonts w:cs="Arial"/>
                <w:sz w:val="18"/>
                <w:szCs w:val="18"/>
              </w:rPr>
              <w:t> </w:t>
            </w:r>
            <w:r w:rsidR="00B12E7A">
              <w:rPr>
                <w:rFonts w:cs="Arial"/>
                <w:sz w:val="18"/>
                <w:szCs w:val="18"/>
              </w:rPr>
              <w:t> </w:t>
            </w:r>
            <w:r w:rsidR="00B12E7A">
              <w:rPr>
                <w:rFonts w:cs="Arial"/>
                <w:sz w:val="18"/>
                <w:szCs w:val="18"/>
              </w:rPr>
              <w:t> </w:t>
            </w:r>
            <w:r w:rsidR="00B12E7A">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798432F" w:rsidR="00C040CE" w:rsidRPr="004E6635" w:rsidRDefault="004C3523" w:rsidP="003850B6">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850B6">
              <w:rPr>
                <w:rFonts w:cs="Arial"/>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83C5786" w:rsidR="00C040CE" w:rsidRPr="004E6635" w:rsidRDefault="004C3523" w:rsidP="003850B6">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850B6">
              <w:rPr>
                <w:rFonts w:cs="Arial"/>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42057C24" w:rsidR="00A1290D" w:rsidRPr="004E6635" w:rsidRDefault="00A1290D" w:rsidP="003850B6">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850B6">
              <w:rPr>
                <w:rFonts w:cs="Arial"/>
                <w:noProof/>
                <w:sz w:val="18"/>
                <w:szCs w:val="18"/>
              </w:rPr>
              <w:t>TBD</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C406E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80B4B">
              <w:rPr>
                <w:rFonts w:cs="Arial"/>
                <w:sz w:val="18"/>
                <w:szCs w:val="18"/>
              </w:rPr>
            </w:r>
            <w:r w:rsidR="00480B4B">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480B4B">
              <w:rPr>
                <w:rFonts w:cs="Arial"/>
                <w:sz w:val="18"/>
                <w:szCs w:val="18"/>
              </w:rPr>
            </w:r>
            <w:r w:rsidR="00480B4B">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3967B472" w:rsidR="00270599" w:rsidRPr="004E6635" w:rsidRDefault="00270599" w:rsidP="003850B6">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3850B6">
              <w:rPr>
                <w:rFonts w:cs="Arial"/>
                <w:sz w:val="18"/>
                <w:szCs w:val="18"/>
              </w:rPr>
              <w:t>Application process</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4E96B9D" w:rsidR="00677610" w:rsidRPr="004E6635" w:rsidRDefault="00645B7E" w:rsidP="003850B6">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850B6" w:rsidRPr="003850B6">
              <w:rPr>
                <w:rFonts w:cs="Arial"/>
                <w:sz w:val="20"/>
                <w:szCs w:val="20"/>
              </w:rPr>
              <w:t>The grant requires a 50% pass through to a community-based organization, and a set</w:t>
            </w:r>
            <w:r w:rsidR="003850B6">
              <w:rPr>
                <w:rFonts w:cs="Arial"/>
                <w:sz w:val="20"/>
                <w:szCs w:val="20"/>
              </w:rPr>
              <w:t xml:space="preserve"> </w:t>
            </w:r>
            <w:proofErr w:type="spellStart"/>
            <w:r w:rsidR="003850B6">
              <w:rPr>
                <w:rFonts w:cs="Arial"/>
                <w:sz w:val="20"/>
                <w:szCs w:val="20"/>
              </w:rPr>
              <w:t>req</w:t>
            </w:r>
            <w:proofErr w:type="spellEnd"/>
            <w:r w:rsidR="003850B6" w:rsidRPr="003850B6">
              <w:rPr>
                <w:rFonts w:cs="Arial"/>
                <w:sz w:val="20"/>
                <w:szCs w:val="20"/>
              </w:rPr>
              <w:t xml:space="preserve"> </w:t>
            </w:r>
            <w:r w:rsidR="003850B6">
              <w:rPr>
                <w:rFonts w:cs="Arial"/>
                <w:sz w:val="20"/>
                <w:szCs w:val="20"/>
              </w:rPr>
              <w:t xml:space="preserve"> </w:t>
            </w:r>
            <w:proofErr w:type="spellStart"/>
            <w:r w:rsidR="003850B6">
              <w:rPr>
                <w:rFonts w:cs="Arial"/>
                <w:sz w:val="20"/>
                <w:szCs w:val="20"/>
              </w:rPr>
              <w:t>aside</w:t>
            </w:r>
            <w:r w:rsidR="003850B6" w:rsidRPr="003850B6">
              <w:rPr>
                <w:rFonts w:cs="Arial"/>
                <w:sz w:val="20"/>
                <w:szCs w:val="20"/>
              </w:rPr>
              <w:t>aside</w:t>
            </w:r>
            <w:proofErr w:type="spellEnd"/>
            <w:r w:rsidR="003850B6" w:rsidRPr="003850B6">
              <w:rPr>
                <w:rFonts w:cs="Arial"/>
                <w:sz w:val="20"/>
                <w:szCs w:val="20"/>
              </w:rPr>
              <w:t xml:space="preserve">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E40B6F8" w:rsidR="00677610" w:rsidRPr="004E6635" w:rsidRDefault="004C3523" w:rsidP="003850B6">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proofErr w:type="gramStart"/>
            <w:r w:rsidR="003850B6">
              <w:rPr>
                <w:rFonts w:cs="Arial"/>
                <w:sz w:val="20"/>
                <w:szCs w:val="20"/>
              </w:rPr>
              <w:t>aside</w:t>
            </w:r>
            <w:proofErr w:type="gramEnd"/>
            <w:r w:rsidR="003850B6">
              <w:rPr>
                <w:rFonts w:cs="Arial"/>
                <w:sz w:val="20"/>
                <w:szCs w:val="20"/>
              </w:rPr>
              <w:t xml:space="preserve"> requirement for data collection and evaluation. Grant/Leverage $2,148,353 + $447,595=$2,595,948 Total</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CF78E1F" w:rsidR="00677610" w:rsidRPr="004E6635" w:rsidRDefault="004C3523" w:rsidP="003850B6">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proofErr w:type="gramStart"/>
            <w:r w:rsidR="003850B6" w:rsidRPr="003850B6">
              <w:rPr>
                <w:rFonts w:cs="Arial"/>
              </w:rPr>
              <w:t>The Board of Supervisors ratify and approve the grant proposal, approve and authorize the Chair to sign the Resolution Authorizing the Acceptance of the Proposition 47 Grant Award from the Board of State &amp; Community Corrections and the STD 213 Standard Agreement, designate the HHSA Director to execute Appendix B to the Standard Agreement, and authorize the Auditor to establish budget appropriations and set expenditures per the grant guidelines.</w:t>
            </w:r>
            <w:proofErr w:type="gramEnd"/>
            <w:r w:rsidR="003850B6" w:rsidRPr="003850B6">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22" w:name="_GoBack"/>
            <w:bookmarkEnd w:id="22"/>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03ECC7A5" w:rsidR="00B40269" w:rsidRPr="004E6635" w:rsidRDefault="00645B7E" w:rsidP="003850B6">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850B6">
              <w:rPr>
                <w:rFonts w:cs="Arial"/>
                <w:noProof/>
                <w:sz w:val="20"/>
                <w:szCs w:val="20"/>
              </w:rPr>
              <w:t>Yes</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6A9BEECB" w:rsidR="00B40269" w:rsidRPr="004E6635" w:rsidRDefault="00645B7E" w:rsidP="003850B6">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850B6">
              <w:rPr>
                <w:rFonts w:cs="Arial"/>
                <w:noProof/>
                <w:sz w:val="18"/>
                <w:szCs w:val="18"/>
              </w:rPr>
              <w:t>1</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02208FCB" w:rsidR="0007686D" w:rsidRPr="004E6635" w:rsidRDefault="00645B7E" w:rsidP="00480B4B">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original</w:t>
            </w:r>
            <w:r w:rsidR="003850B6">
              <w:rPr>
                <w:rFonts w:cs="Arial"/>
                <w:noProof/>
                <w:sz w:val="18"/>
                <w:szCs w:val="18"/>
              </w:rPr>
              <w:t>s (</w:t>
            </w:r>
            <w:r w:rsidR="00480B4B">
              <w:rPr>
                <w:rFonts w:cs="Arial"/>
                <w:noProof/>
                <w:sz w:val="18"/>
                <w:szCs w:val="18"/>
              </w:rPr>
              <w:t>2</w:t>
            </w:r>
            <w:r w:rsidR="003850B6">
              <w:rPr>
                <w:rFonts w:cs="Arial"/>
                <w:noProof/>
                <w:sz w:val="18"/>
                <w:szCs w:val="18"/>
              </w:rPr>
              <w:t xml:space="preserve"> resolutions &amp; 4 STD</w:t>
            </w:r>
            <w:r w:rsidR="002F53BB">
              <w:rPr>
                <w:rFonts w:cs="Arial"/>
                <w:noProof/>
                <w:sz w:val="18"/>
                <w:szCs w:val="18"/>
              </w:rPr>
              <w:t xml:space="preserve"> 213  </w:t>
            </w:r>
            <w:r w:rsidR="003850B6">
              <w:rPr>
                <w:rFonts w:cs="Arial"/>
                <w:noProof/>
                <w:sz w:val="18"/>
                <w:szCs w:val="18"/>
              </w:rPr>
              <w:t xml:space="preserve"> 213)</w:t>
            </w:r>
            <w:r w:rsidR="00CF24ED">
              <w:rPr>
                <w:rFonts w:cs="Arial"/>
                <w:noProof/>
                <w:sz w:val="18"/>
                <w:szCs w:val="18"/>
              </w:rPr>
              <w:t>Bullock at 818 So.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113353E3" w:rsidR="00D62338" w:rsidRPr="004E6635" w:rsidRDefault="00645B7E" w:rsidP="002F53BB">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F53BB">
              <w:rPr>
                <w:rFonts w:cs="Arial"/>
                <w:sz w:val="18"/>
                <w:szCs w:val="18"/>
              </w:rPr>
              <w:t xml:space="preserve">&amp; minute </w:t>
            </w:r>
            <w:r w:rsidR="002F53BB">
              <w:rPr>
                <w:rFonts w:cs="Arial"/>
                <w:noProof/>
                <w:sz w:val="18"/>
                <w:szCs w:val="18"/>
              </w:rPr>
              <w:t>order to R. Bullock 818 S. Main Street, Yreka</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A5BC7"/>
    <w:rsid w:val="001B660B"/>
    <w:rsid w:val="001F3E19"/>
    <w:rsid w:val="001F4378"/>
    <w:rsid w:val="00212F2B"/>
    <w:rsid w:val="002677F3"/>
    <w:rsid w:val="00270599"/>
    <w:rsid w:val="00280060"/>
    <w:rsid w:val="0029655A"/>
    <w:rsid w:val="002A08C1"/>
    <w:rsid w:val="002F53BB"/>
    <w:rsid w:val="00311ADD"/>
    <w:rsid w:val="00347C49"/>
    <w:rsid w:val="0035119D"/>
    <w:rsid w:val="00351A8D"/>
    <w:rsid w:val="0036589F"/>
    <w:rsid w:val="003761D4"/>
    <w:rsid w:val="003850B6"/>
    <w:rsid w:val="00396C4B"/>
    <w:rsid w:val="003F5E57"/>
    <w:rsid w:val="00405BE2"/>
    <w:rsid w:val="004200BE"/>
    <w:rsid w:val="004242AC"/>
    <w:rsid w:val="00441197"/>
    <w:rsid w:val="004433C6"/>
    <w:rsid w:val="00480B4B"/>
    <w:rsid w:val="004C3523"/>
    <w:rsid w:val="004E6635"/>
    <w:rsid w:val="00506225"/>
    <w:rsid w:val="00557998"/>
    <w:rsid w:val="00593663"/>
    <w:rsid w:val="005C08E3"/>
    <w:rsid w:val="005F35D7"/>
    <w:rsid w:val="00630A78"/>
    <w:rsid w:val="006331AA"/>
    <w:rsid w:val="006376C3"/>
    <w:rsid w:val="00645B7E"/>
    <w:rsid w:val="00655671"/>
    <w:rsid w:val="00662F60"/>
    <w:rsid w:val="00677610"/>
    <w:rsid w:val="00704EA2"/>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CF24ED"/>
    <w:rsid w:val="00D07DC0"/>
    <w:rsid w:val="00D33D82"/>
    <w:rsid w:val="00D62338"/>
    <w:rsid w:val="00D7096F"/>
    <w:rsid w:val="00DB5F5F"/>
    <w:rsid w:val="00DC33C3"/>
    <w:rsid w:val="00DD73C8"/>
    <w:rsid w:val="00DE216E"/>
    <w:rsid w:val="00DF2C0D"/>
    <w:rsid w:val="00DF4076"/>
    <w:rsid w:val="00DF6B41"/>
    <w:rsid w:val="00E66BAF"/>
    <w:rsid w:val="00E671ED"/>
    <w:rsid w:val="00EA12EF"/>
    <w:rsid w:val="00EE5C0A"/>
    <w:rsid w:val="00F12BE7"/>
    <w:rsid w:val="00F218B0"/>
    <w:rsid w:val="00F40862"/>
    <w:rsid w:val="00F664F2"/>
    <w:rsid w:val="00F7332C"/>
    <w:rsid w:val="00F734C0"/>
    <w:rsid w:val="00F776A3"/>
    <w:rsid w:val="00F9092E"/>
    <w:rsid w:val="00F97DCD"/>
    <w:rsid w:val="00FA6AE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www.w3.org/XML/1998/namespace"/>
    <ds:schemaRef ds:uri="http://purl.org/dc/dcmityp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5EB3CFB8-4D55-4CE1-900E-5E64D58A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Rose Bullock</cp:lastModifiedBy>
  <cp:revision>3</cp:revision>
  <cp:lastPrinted>2022-09-15T13:57:00Z</cp:lastPrinted>
  <dcterms:created xsi:type="dcterms:W3CDTF">2022-09-15T13:45:00Z</dcterms:created>
  <dcterms:modified xsi:type="dcterms:W3CDTF">2022-09-15T14:46:00Z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